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97" w:rsidRPr="00791897" w:rsidRDefault="00791897" w:rsidP="007918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8"/>
          <w:szCs w:val="28"/>
        </w:rPr>
      </w:pPr>
      <w:r w:rsidRPr="00791897">
        <w:rPr>
          <w:rFonts w:asciiTheme="minorHAnsi" w:hAnsiTheme="minorHAnsi"/>
          <w:b/>
          <w:sz w:val="28"/>
          <w:szCs w:val="28"/>
        </w:rPr>
        <w:t>Planning &amp; Leading Change Worksheet</w:t>
      </w:r>
    </w:p>
    <w:p w:rsidR="00791897" w:rsidRDefault="00791897" w:rsidP="00791897">
      <w:pPr>
        <w:rPr>
          <w:rFonts w:asciiTheme="minorHAnsi" w:hAnsiTheme="minorHAnsi"/>
          <w:sz w:val="22"/>
          <w:szCs w:val="22"/>
        </w:rPr>
      </w:pPr>
    </w:p>
    <w:p w:rsidR="00791897" w:rsidRPr="00791897" w:rsidRDefault="00791897" w:rsidP="007918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357" w:type="pct"/>
        <w:tblInd w:w="-342" w:type="dxa"/>
        <w:tblLook w:val="04A0" w:firstRow="1" w:lastRow="0" w:firstColumn="1" w:lastColumn="0" w:noHBand="0" w:noVBand="1"/>
      </w:tblPr>
      <w:tblGrid>
        <w:gridCol w:w="3537"/>
        <w:gridCol w:w="3362"/>
        <w:gridCol w:w="3361"/>
      </w:tblGrid>
      <w:tr w:rsidR="00791897" w:rsidRPr="00791897" w:rsidTr="00791897">
        <w:trPr>
          <w:tblHeader/>
        </w:trPr>
        <w:tc>
          <w:tcPr>
            <w:tcW w:w="1723" w:type="pct"/>
          </w:tcPr>
          <w:p w:rsidR="00791897" w:rsidRPr="00791897" w:rsidRDefault="00791897" w:rsidP="007918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1897">
              <w:rPr>
                <w:rFonts w:asciiTheme="minorHAnsi" w:hAnsiTheme="minorHAnsi"/>
                <w:b/>
                <w:sz w:val="22"/>
                <w:szCs w:val="22"/>
              </w:rPr>
              <w:t>Questions</w:t>
            </w:r>
          </w:p>
        </w:tc>
        <w:tc>
          <w:tcPr>
            <w:tcW w:w="1638" w:type="pct"/>
          </w:tcPr>
          <w:p w:rsidR="00791897" w:rsidRPr="00791897" w:rsidRDefault="00791897" w:rsidP="007918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1897">
              <w:rPr>
                <w:rFonts w:asciiTheme="minorHAnsi" w:hAnsiTheme="minorHAnsi"/>
                <w:b/>
                <w:sz w:val="22"/>
                <w:szCs w:val="22"/>
              </w:rPr>
              <w:t>A. Initial plan</w:t>
            </w:r>
          </w:p>
        </w:tc>
        <w:tc>
          <w:tcPr>
            <w:tcW w:w="1638" w:type="pct"/>
          </w:tcPr>
          <w:p w:rsidR="00791897" w:rsidRPr="00791897" w:rsidRDefault="00791897" w:rsidP="0079189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1897">
              <w:rPr>
                <w:rFonts w:asciiTheme="minorHAnsi" w:hAnsiTheme="minorHAnsi"/>
                <w:b/>
                <w:sz w:val="22"/>
                <w:szCs w:val="22"/>
              </w:rPr>
              <w:t>B. Revisions</w:t>
            </w:r>
          </w:p>
        </w:tc>
      </w:tr>
      <w:tr w:rsidR="00791897" w:rsidRPr="00791897" w:rsidTr="00791897">
        <w:tc>
          <w:tcPr>
            <w:tcW w:w="1723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  <w:r w:rsidRPr="00791897">
              <w:rPr>
                <w:rFonts w:asciiTheme="minorHAnsi" w:hAnsiTheme="minorHAnsi"/>
                <w:sz w:val="22"/>
                <w:szCs w:val="22"/>
              </w:rPr>
              <w:t>[1] What problem or gap in</w:t>
            </w:r>
            <w:r w:rsidR="0039091B">
              <w:rPr>
                <w:rFonts w:asciiTheme="minorHAnsi" w:hAnsiTheme="minorHAnsi"/>
                <w:sz w:val="22"/>
                <w:szCs w:val="22"/>
              </w:rPr>
              <w:t xml:space="preserve"> institutional practices </w:t>
            </w:r>
            <w:r w:rsidRPr="00791897">
              <w:rPr>
                <w:rFonts w:asciiTheme="minorHAnsi" w:hAnsiTheme="minorHAnsi"/>
                <w:sz w:val="22"/>
                <w:szCs w:val="22"/>
              </w:rPr>
              <w:t>do you want to address?</w:t>
            </w: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97" w:rsidRPr="00791897" w:rsidTr="00791897">
        <w:tc>
          <w:tcPr>
            <w:tcW w:w="1723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  <w:r w:rsidRPr="00791897">
              <w:rPr>
                <w:rFonts w:asciiTheme="minorHAnsi" w:hAnsiTheme="minorHAnsi"/>
                <w:sz w:val="22"/>
                <w:szCs w:val="22"/>
              </w:rPr>
              <w:t xml:space="preserve">[2] How do you know it’s a problem? </w:t>
            </w: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97" w:rsidRPr="00791897" w:rsidTr="00791897">
        <w:tc>
          <w:tcPr>
            <w:tcW w:w="1723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  <w:r w:rsidRPr="00791897">
              <w:rPr>
                <w:rFonts w:asciiTheme="minorHAnsi" w:hAnsiTheme="minorHAnsi"/>
                <w:sz w:val="22"/>
                <w:szCs w:val="22"/>
              </w:rPr>
              <w:t>[3] What solutions, if any, already exist (e.g., national best practices) that may fix this problem?</w:t>
            </w:r>
          </w:p>
          <w:p w:rsid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97" w:rsidRPr="00791897" w:rsidTr="00791897">
        <w:tc>
          <w:tcPr>
            <w:tcW w:w="1723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  <w:r w:rsidRPr="00791897">
              <w:rPr>
                <w:rFonts w:asciiTheme="minorHAnsi" w:hAnsiTheme="minorHAnsi"/>
                <w:sz w:val="22"/>
                <w:szCs w:val="22"/>
              </w:rPr>
              <w:t>[4] Who needs to be involved in solving the problem and/or implementing solutions?</w:t>
            </w: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97" w:rsidRPr="00791897" w:rsidTr="00791897">
        <w:tc>
          <w:tcPr>
            <w:tcW w:w="1723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  <w:r w:rsidRPr="00791897">
              <w:rPr>
                <w:rFonts w:asciiTheme="minorHAnsi" w:hAnsiTheme="minorHAnsi"/>
                <w:sz w:val="22"/>
                <w:szCs w:val="22"/>
              </w:rPr>
              <w:t>[5] How would you convey the problem to them? How would you convey the potential solution? (Develop 3 to 5 talking points to address a key agency that needs to be involved.)</w:t>
            </w: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  <w:r w:rsidRPr="007918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97" w:rsidRPr="00791897" w:rsidTr="00791897">
        <w:tc>
          <w:tcPr>
            <w:tcW w:w="1723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  <w:r w:rsidRPr="00791897">
              <w:rPr>
                <w:rFonts w:asciiTheme="minorHAnsi" w:hAnsiTheme="minorHAnsi"/>
                <w:sz w:val="22"/>
                <w:szCs w:val="22"/>
              </w:rPr>
              <w:t>[6] What kind of resistance, if any, do you anticipate? What would help resolve it?</w:t>
            </w: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8" w:type="pct"/>
          </w:tcPr>
          <w:p w:rsidR="00791897" w:rsidRPr="00791897" w:rsidRDefault="00791897" w:rsidP="007918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05C17" w:rsidRPr="00791897" w:rsidRDefault="00705C17" w:rsidP="0079189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05C17" w:rsidRPr="00791897" w:rsidSect="00705C17">
      <w:head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1D" w:rsidRDefault="00AA331D" w:rsidP="00D103E2">
      <w:r>
        <w:separator/>
      </w:r>
    </w:p>
  </w:endnote>
  <w:endnote w:type="continuationSeparator" w:id="0">
    <w:p w:rsidR="00AA331D" w:rsidRDefault="00AA331D" w:rsidP="00D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1D" w:rsidRDefault="00AA331D" w:rsidP="00D103E2">
      <w:r>
        <w:separator/>
      </w:r>
    </w:p>
  </w:footnote>
  <w:footnote w:type="continuationSeparator" w:id="0">
    <w:p w:rsidR="00AA331D" w:rsidRDefault="00AA331D" w:rsidP="00D1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CA" w:rsidRDefault="001D7ACA" w:rsidP="001D7A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03FBFA" wp14:editId="69E66DD3">
              <wp:simplePos x="0" y="0"/>
              <wp:positionH relativeFrom="column">
                <wp:posOffset>91440</wp:posOffset>
              </wp:positionH>
              <wp:positionV relativeFrom="paragraph">
                <wp:posOffset>3810</wp:posOffset>
              </wp:positionV>
              <wp:extent cx="5740400" cy="628015"/>
              <wp:effectExtent l="0" t="0" r="0" b="63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0400" cy="628015"/>
                        <a:chOff x="0" y="0"/>
                        <a:chExt cx="4973734" cy="636104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787179" y="0"/>
                          <a:ext cx="4186555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ACA" w:rsidRPr="00FB3D34" w:rsidRDefault="001D7ACA" w:rsidP="001D7AC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</w:pPr>
                            <w:r w:rsidRPr="00FB3D34"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  <w:t xml:space="preserve">Praxis International – Rural Technical Assistance on Violence </w:t>
                            </w:r>
                            <w:proofErr w:type="gramStart"/>
                            <w:r w:rsidRPr="00FB3D34"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  <w:t>Against</w:t>
                            </w:r>
                            <w:proofErr w:type="gramEnd"/>
                            <w:r w:rsidRPr="00FB3D34">
                              <w:rPr>
                                <w:rFonts w:asciiTheme="minorHAnsi" w:hAnsiTheme="minorHAnsi"/>
                                <w:bCs/>
                                <w:i/>
                              </w:rPr>
                              <w:t xml:space="preserve"> Women</w:t>
                            </w:r>
                          </w:p>
                          <w:p w:rsidR="001D7ACA" w:rsidRPr="00FB3D34" w:rsidRDefault="001D7ACA" w:rsidP="001D7AC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3D34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 Critical Role of Leadership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 A Rural Training Institute</w:t>
                            </w:r>
                          </w:p>
                          <w:p w:rsidR="001D7ACA" w:rsidRPr="00FB3D34" w:rsidRDefault="001D7ACA" w:rsidP="001D7AC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3D3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March 26 – 28, 2014</w:t>
                            </w:r>
                            <w:r w:rsidRPr="00FB3D3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ab/>
                              <w:t>Phoenix,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AZ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geese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6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179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.2pt;margin-top:.3pt;width:452pt;height:49.45pt;z-index:251659264" coordsize="49737,6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7871;width:41866;height:6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Uwr8A&#10;AADaAAAADwAAAGRycy9kb3ducmV2LnhtbERP24rCMBB9X/Afwgi+bVNFRbpGUUFRQZZVP2C2Gdti&#10;M6lNrPXvjbCwT8PhXGc6b00pGqpdYVlBP4pBEKdWF5wpOJ/WnxMQziNrLC2Tgic5mM86H1NMtH3w&#10;DzVHn4kQwi5BBbn3VSKlS3My6CJbEQfuYmuDPsA6k7rGRwg3pRzE8VgaLDg05FjRKqf0erwbBd/D&#10;3WHonr/NCE8eN+nyNmiLvVK9brv4AuGp9f/iP/dWh/nwfuV95e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+hTCvwAAANoAAAAPAAAAAAAAAAAAAAAAAJgCAABkcnMvZG93bnJl&#10;di54bWxQSwUGAAAAAAQABAD1AAAAhAMAAAAA&#10;" filled="f" stroked="f" strokecolor="black [0]" insetpen="t">
                <v:shadow color="#ccc"/>
                <v:textbox inset="2.88pt,2.88pt,2.88pt,2.88pt">
                  <w:txbxContent>
                    <w:p w:rsidR="001D7ACA" w:rsidRPr="00FB3D34" w:rsidRDefault="001D7ACA" w:rsidP="001D7AC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i/>
                        </w:rPr>
                      </w:pPr>
                      <w:r w:rsidRPr="00FB3D34">
                        <w:rPr>
                          <w:rFonts w:asciiTheme="minorHAnsi" w:hAnsiTheme="minorHAnsi"/>
                          <w:bCs/>
                          <w:i/>
                        </w:rPr>
                        <w:t xml:space="preserve">Praxis International – Rural Technical Assistance on Violence </w:t>
                      </w:r>
                      <w:proofErr w:type="gramStart"/>
                      <w:r w:rsidRPr="00FB3D34">
                        <w:rPr>
                          <w:rFonts w:asciiTheme="minorHAnsi" w:hAnsiTheme="minorHAnsi"/>
                          <w:bCs/>
                          <w:i/>
                        </w:rPr>
                        <w:t>Against</w:t>
                      </w:r>
                      <w:proofErr w:type="gramEnd"/>
                      <w:r w:rsidRPr="00FB3D34">
                        <w:rPr>
                          <w:rFonts w:asciiTheme="minorHAnsi" w:hAnsiTheme="minorHAnsi"/>
                          <w:bCs/>
                          <w:i/>
                        </w:rPr>
                        <w:t xml:space="preserve"> Women</w:t>
                      </w:r>
                    </w:p>
                    <w:p w:rsidR="001D7ACA" w:rsidRPr="00FB3D34" w:rsidRDefault="001D7ACA" w:rsidP="001D7AC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B3D34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The Critical Role of Leadership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: A Rural Training Institute</w:t>
                      </w:r>
                    </w:p>
                    <w:p w:rsidR="001D7ACA" w:rsidRPr="00FB3D34" w:rsidRDefault="001D7ACA" w:rsidP="001D7AC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B3D3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March 26 – 28, 2014</w:t>
                      </w:r>
                      <w:r w:rsidRPr="00FB3D3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ab/>
                        <w:t>Phoenix,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AZ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geese image" style="position:absolute;width:7871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3/r/BAAAA2gAAAA8AAABkcnMvZG93bnJldi54bWxEj0FrAjEUhO8F/0N4greaKOKWrVGKUCiF&#10;HroqvT42r5ulm5dl86rrv28KgsdhZr5hNrsxdOpMQ2ojW1jMDSjiOrqWGwvHw+vjE6gkyA67yGTh&#10;Sgl228nDBksXL/xJ50oalSGcSrTgRfpS61R7CpjmsSfO3nccAkqWQ6PdgJcMD51eGrPWAVvOCx57&#10;2nuqf6rfYEE+6tUKvwrv5PTuDVWFZlNYO5uOL8+ghEa5h2/tN2dhCf9X8g3Q2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3/r/BAAAA2gAAAA8AAAAAAAAAAAAAAAAAnwIA&#10;AGRycy9kb3ducmV2LnhtbFBLBQYAAAAABAAEAPcAAACNAwAAAAA=&#10;">
                <v:imagedata r:id="rId2" o:title="geese image" cropbottom="4370f"/>
                <v:path arrowok="t"/>
              </v:shape>
              <w10:wrap type="square"/>
            </v:group>
          </w:pict>
        </mc:Fallback>
      </mc:AlternateContent>
    </w:r>
  </w:p>
  <w:p w:rsidR="001D7ACA" w:rsidRDefault="001D7ACA" w:rsidP="001D7ACA">
    <w:pPr>
      <w:pStyle w:val="Header"/>
    </w:pPr>
  </w:p>
  <w:p w:rsidR="001D7ACA" w:rsidRDefault="001D7ACA" w:rsidP="001D7ACA">
    <w:pPr>
      <w:pStyle w:val="Header"/>
    </w:pPr>
  </w:p>
  <w:p w:rsidR="001D7ACA" w:rsidRDefault="001D7ACA" w:rsidP="001D7ACA">
    <w:pPr>
      <w:pStyle w:val="Header"/>
    </w:pPr>
  </w:p>
  <w:p w:rsidR="001D7ACA" w:rsidRDefault="001D7ACA" w:rsidP="001D7ACA">
    <w:pPr>
      <w:pStyle w:val="Header"/>
    </w:pPr>
  </w:p>
  <w:p w:rsidR="00AA331D" w:rsidRPr="001D7ACA" w:rsidRDefault="00AA331D" w:rsidP="001D7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7"/>
    <w:rsid w:val="000254EA"/>
    <w:rsid w:val="000E3163"/>
    <w:rsid w:val="00135EFD"/>
    <w:rsid w:val="001D7ACA"/>
    <w:rsid w:val="0039091B"/>
    <w:rsid w:val="006E0648"/>
    <w:rsid w:val="00705C17"/>
    <w:rsid w:val="00791897"/>
    <w:rsid w:val="007A5781"/>
    <w:rsid w:val="0080098B"/>
    <w:rsid w:val="00876132"/>
    <w:rsid w:val="00AA331D"/>
    <w:rsid w:val="00D103E2"/>
    <w:rsid w:val="00E75670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1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1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s%20&amp;%20Projects\4%20Rural\1%20TA%20Events\In%20person%20meetings\Institutes\2014\3-14%20Phoenix\Binder\Handout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FD90-2B44-4426-A804-2EFBE37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Handouts template.dotm</Template>
  <TotalTime>28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Woods</dc:creator>
  <cp:lastModifiedBy>Maren Woods</cp:lastModifiedBy>
  <cp:revision>6</cp:revision>
  <cp:lastPrinted>2014-03-20T20:46:00Z</cp:lastPrinted>
  <dcterms:created xsi:type="dcterms:W3CDTF">2014-03-18T12:28:00Z</dcterms:created>
  <dcterms:modified xsi:type="dcterms:W3CDTF">2014-04-14T16:52:00Z</dcterms:modified>
</cp:coreProperties>
</file>